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3CCD" w14:textId="0B2D7158" w:rsidR="00AD0A56" w:rsidRDefault="0040288C">
      <w:r>
        <w:t>South Humber Industrial Investment Programme promotional video</w:t>
      </w:r>
    </w:p>
    <w:p w14:paraId="6961FF0E" w14:textId="44169013" w:rsidR="0040288C" w:rsidRDefault="0040288C" w:rsidP="00372406">
      <w:pPr>
        <w:ind w:left="2160" w:hanging="2160"/>
      </w:pPr>
      <w:r>
        <w:t>Jeremy Hodson, Managing Director of Ultimate Packaging:</w:t>
      </w:r>
      <w:r w:rsidR="00550D99">
        <w:tab/>
      </w:r>
      <w:r>
        <w:t>I would definitely recommend South Humber as a location for other manufacturing companies. It has been a fantastic success story for us as a business.</w:t>
      </w:r>
    </w:p>
    <w:p w14:paraId="47F9129B" w14:textId="140B35AD" w:rsidR="0040288C" w:rsidRDefault="0040288C" w:rsidP="00372406">
      <w:pPr>
        <w:ind w:left="2160" w:hanging="2160"/>
      </w:pPr>
      <w:r>
        <w:t>Andrew Byrne, Managing Director or DFDS Seaways:</w:t>
      </w:r>
      <w:r w:rsidR="00550D99">
        <w:tab/>
      </w:r>
      <w:r>
        <w:t>There are lots of great opportunities to start new businesses here or to grow existing businesses.</w:t>
      </w:r>
    </w:p>
    <w:p w14:paraId="61C81CE1" w14:textId="3348FC6C" w:rsidR="0040288C" w:rsidRDefault="00550D99" w:rsidP="000562E8">
      <w:pPr>
        <w:ind w:left="2160" w:hanging="2160"/>
      </w:pPr>
      <w:r>
        <w:t>Text:</w:t>
      </w:r>
      <w:r>
        <w:tab/>
      </w:r>
      <w:r w:rsidR="0040288C">
        <w:t>South Humber is perfectly located for industrial businesses – with fast access to UK and international markets by road, air, real and sea.</w:t>
      </w:r>
    </w:p>
    <w:p w14:paraId="584BBDF5" w14:textId="25B1F747" w:rsidR="00D36C7E" w:rsidRDefault="00550D99" w:rsidP="000562E8">
      <w:pPr>
        <w:ind w:left="2160" w:hanging="2160"/>
      </w:pPr>
      <w:r>
        <w:t>Andrew Byrne:</w:t>
      </w:r>
      <w:r>
        <w:tab/>
        <w:t xml:space="preserve">One of the key advantages for operating out of South Humber is the location in the middle of the country. So, within a 4-hour drive from Immingham you can reach around 75% of UK manufacturing and about 45-million people. </w:t>
      </w:r>
    </w:p>
    <w:p w14:paraId="1ABF6BED" w14:textId="0CECF3DC" w:rsidR="00D36C7E" w:rsidRDefault="00D36C7E" w:rsidP="000562E8">
      <w:pPr>
        <w:ind w:left="2160" w:hanging="2160"/>
      </w:pPr>
      <w:r>
        <w:t>Graphic:</w:t>
      </w:r>
      <w:r w:rsidR="00D5686F">
        <w:tab/>
      </w:r>
      <w:r w:rsidR="00B419AD">
        <w:t>Map of the United Kingdom</w:t>
      </w:r>
      <w:r w:rsidR="00B661D9">
        <w:t xml:space="preserve"> and Europe</w:t>
      </w:r>
      <w:r w:rsidR="00B419AD">
        <w:t xml:space="preserve"> showing shipping routes from Immingham and Grimsby to </w:t>
      </w:r>
      <w:r w:rsidR="001C69F4">
        <w:t>Scotland, Norway,</w:t>
      </w:r>
      <w:r w:rsidR="00F14F47">
        <w:t xml:space="preserve"> Denmark, Germany, </w:t>
      </w:r>
      <w:r w:rsidR="00754CC4">
        <w:t>Holland</w:t>
      </w:r>
      <w:r w:rsidR="009968AF">
        <w:t>,</w:t>
      </w:r>
      <w:r w:rsidR="00F14F47">
        <w:t xml:space="preserve"> and Belgium.</w:t>
      </w:r>
    </w:p>
    <w:p w14:paraId="4A9B8C8B" w14:textId="48AE2F42" w:rsidR="002223C1" w:rsidRDefault="00B3305D" w:rsidP="000562E8">
      <w:pPr>
        <w:ind w:left="2160" w:hanging="2160"/>
      </w:pPr>
      <w:r>
        <w:t>Andrew Byrne:</w:t>
      </w:r>
      <w:r w:rsidR="00D5686F">
        <w:tab/>
      </w:r>
      <w:r w:rsidR="00550D99">
        <w:t xml:space="preserve">The road network around Immingham is </w:t>
      </w:r>
      <w:proofErr w:type="gramStart"/>
      <w:r w:rsidR="00550D99">
        <w:t>fairly uncongested</w:t>
      </w:r>
      <w:proofErr w:type="gramEnd"/>
      <w:r w:rsidR="00550D99">
        <w:t xml:space="preserve"> which means a lot of our customers value getting from the port to the delivery and back again on the same vessel. What that allows them to do is have less assets in the cycle to be more efficient, so we are an important part of that for them. The port is also rail connected, so a quarter of all the UK’s rail freight starts at Immingham and for DFDS we have two of our warehouses that have rail connection running straight into them. </w:t>
      </w:r>
      <w:r w:rsidR="009F12AB">
        <w:t>We are</w:t>
      </w:r>
      <w:r w:rsidR="00550D99">
        <w:t xml:space="preserve"> also only twenty-minutes from Humberside </w:t>
      </w:r>
      <w:r w:rsidR="002223C1">
        <w:t>Airport,</w:t>
      </w:r>
      <w:r w:rsidR="00550D99">
        <w:t xml:space="preserve"> so we do occasionally have specialist shipments that need to go onwards for air transportation. </w:t>
      </w:r>
    </w:p>
    <w:p w14:paraId="3B7143CC" w14:textId="2A03A3FC" w:rsidR="002223C1" w:rsidRDefault="002223C1" w:rsidP="000562E8">
      <w:pPr>
        <w:ind w:left="2160" w:hanging="2160"/>
      </w:pPr>
      <w:r>
        <w:t>Graphic:</w:t>
      </w:r>
      <w:r w:rsidR="00486222">
        <w:tab/>
      </w:r>
      <w:r w:rsidR="00B661D9">
        <w:t>Map of the United Kingdom and Europe showing</w:t>
      </w:r>
      <w:r w:rsidR="004D38CE">
        <w:t xml:space="preserve"> the</w:t>
      </w:r>
      <w:r w:rsidR="00B661D9">
        <w:t xml:space="preserve"> flight route between Humberside Airport and </w:t>
      </w:r>
      <w:proofErr w:type="spellStart"/>
      <w:r w:rsidR="00B661D9">
        <w:t>Schipol</w:t>
      </w:r>
      <w:proofErr w:type="spellEnd"/>
      <w:r w:rsidR="00E85D1C">
        <w:t xml:space="preserve"> Airport in </w:t>
      </w:r>
      <w:r w:rsidR="00754CC4">
        <w:t>Holland</w:t>
      </w:r>
      <w:r w:rsidR="00E85D1C">
        <w:t>.</w:t>
      </w:r>
      <w:r w:rsidR="004D38CE">
        <w:t xml:space="preserve"> There are three daily flights to </w:t>
      </w:r>
      <w:proofErr w:type="spellStart"/>
      <w:r w:rsidR="004D38CE">
        <w:t>Schipol</w:t>
      </w:r>
      <w:proofErr w:type="spellEnd"/>
      <w:r w:rsidR="004D38CE">
        <w:t xml:space="preserve"> Airport which services eight-hundred global destinations.</w:t>
      </w:r>
    </w:p>
    <w:p w14:paraId="65AC8FD2" w14:textId="38532BFA" w:rsidR="00550D99" w:rsidRDefault="00675153" w:rsidP="000562E8">
      <w:pPr>
        <w:ind w:left="2160" w:hanging="2160"/>
      </w:pPr>
      <w:r>
        <w:t>Andrew Byrne:</w:t>
      </w:r>
      <w:r>
        <w:tab/>
      </w:r>
      <w:r w:rsidR="00550D99">
        <w:t>The cost of our operation and the cost of land and the availability and the cost of people for our organisation is far more favourable here then it would be if we were based on the south coast.</w:t>
      </w:r>
    </w:p>
    <w:p w14:paraId="725D8459" w14:textId="2835F05F" w:rsidR="00C65909" w:rsidRDefault="00675153" w:rsidP="000562E8">
      <w:pPr>
        <w:ind w:left="2160" w:hanging="2160"/>
      </w:pPr>
      <w:r>
        <w:t>Graphic:</w:t>
      </w:r>
      <w:r w:rsidR="0031162C">
        <w:tab/>
      </w:r>
      <w:r w:rsidR="00B54EE0">
        <w:t xml:space="preserve">Chart displaying </w:t>
      </w:r>
      <w:r w:rsidR="00181FFA">
        <w:t xml:space="preserve">the costs for </w:t>
      </w:r>
      <w:r w:rsidR="003D1663">
        <w:t>prime industrial rents</w:t>
      </w:r>
      <w:r w:rsidR="00155889">
        <w:t xml:space="preserve"> on property over one</w:t>
      </w:r>
      <w:r w:rsidR="008F37F8">
        <w:t xml:space="preserve"> hundred thousand square feet in size</w:t>
      </w:r>
      <w:r w:rsidR="007B0A5F">
        <w:t>.</w:t>
      </w:r>
      <w:r w:rsidR="00747999">
        <w:t xml:space="preserve"> </w:t>
      </w:r>
      <w:r w:rsidR="003E641D">
        <w:t>Chart shows North East Lincolnshire to have th</w:t>
      </w:r>
      <w:r w:rsidR="00CD0ED4">
        <w:t>e joint lowest industrial rents in this category, alongside Middlesbrough.</w:t>
      </w:r>
      <w:r w:rsidR="00DB2AA8">
        <w:t xml:space="preserve"> The </w:t>
      </w:r>
      <w:r w:rsidR="00F73C13">
        <w:t>eleven</w:t>
      </w:r>
      <w:r w:rsidR="00DB2AA8">
        <w:t xml:space="preserve"> locations</w:t>
      </w:r>
      <w:r w:rsidR="00CD427B">
        <w:t xml:space="preserve"> displayed</w:t>
      </w:r>
      <w:r w:rsidR="00F73C13">
        <w:t xml:space="preserve"> in order from lowest </w:t>
      </w:r>
      <w:r w:rsidR="00C65909">
        <w:t xml:space="preserve">industrial rents to highest </w:t>
      </w:r>
      <w:r w:rsidR="00A10523">
        <w:t>are</w:t>
      </w:r>
      <w:r w:rsidR="00C65909">
        <w:t xml:space="preserve"> North East Lincolnshire, Middlesbrough, Newcastle, Doncaster, Wakefield</w:t>
      </w:r>
      <w:r w:rsidR="00DA651D">
        <w:t>, Nottingham, Coventry, L</w:t>
      </w:r>
      <w:r w:rsidR="00E337A4">
        <w:t>eicester, Liverpool, Northampton, and Warrington.</w:t>
      </w:r>
    </w:p>
    <w:p w14:paraId="24F3D338" w14:textId="053494D4" w:rsidR="00CD427B" w:rsidRDefault="0031162C" w:rsidP="00C15F2D">
      <w:pPr>
        <w:ind w:left="2160" w:hanging="2160"/>
      </w:pPr>
      <w:r>
        <w:t>Jeremy Hodson:</w:t>
      </w:r>
      <w:r>
        <w:tab/>
        <w:t>Our experience of the local workforce in terms of</w:t>
      </w:r>
      <w:r w:rsidR="007E5053">
        <w:t xml:space="preserve"> technical ability and overall capability has been very good. I think</w:t>
      </w:r>
      <w:r w:rsidR="007A3D0A">
        <w:t xml:space="preserve"> the employees we have got are certainly a credit to the education</w:t>
      </w:r>
      <w:r w:rsidR="00944BC6">
        <w:t>al institutions locally. We have got some fantastic people</w:t>
      </w:r>
      <w:r w:rsidR="009A6EBC">
        <w:t xml:space="preserve"> and we have managed to obtain their technical expertise that we need locally </w:t>
      </w:r>
      <w:r w:rsidR="00313EAA">
        <w:t>rather</w:t>
      </w:r>
      <w:r w:rsidR="009A6EBC">
        <w:t xml:space="preserve"> than having</w:t>
      </w:r>
      <w:r w:rsidR="00313EAA">
        <w:t xml:space="preserve"> to go elsewhere.</w:t>
      </w:r>
    </w:p>
    <w:p w14:paraId="5A240811" w14:textId="2AD8F34E" w:rsidR="00313EAA" w:rsidRDefault="00313EAA" w:rsidP="000562E8">
      <w:pPr>
        <w:ind w:left="2160" w:hanging="2160"/>
      </w:pPr>
      <w:r>
        <w:lastRenderedPageBreak/>
        <w:t>Graphic:</w:t>
      </w:r>
      <w:r>
        <w:tab/>
        <w:t>Chart displaying</w:t>
      </w:r>
      <w:r w:rsidR="00E87F93">
        <w:t xml:space="preserve"> the percentage of the total workforce that are employed in skilled metal, electrical or electronic trades jobs.</w:t>
      </w:r>
      <w:r w:rsidR="00065E42">
        <w:t xml:space="preserve"> Chart shows </w:t>
      </w:r>
      <w:r w:rsidR="00B77312">
        <w:t>Grimsby</w:t>
      </w:r>
      <w:r w:rsidR="00065E42">
        <w:t xml:space="preserve"> to have one of the highest percentages of workers in these areas</w:t>
      </w:r>
      <w:r w:rsidR="00994CD6">
        <w:t xml:space="preserve"> which is higher than the average across Great Britain.</w:t>
      </w:r>
      <w:r w:rsidR="00A10523">
        <w:t xml:space="preserve"> The eight locations displayed in order from highest to lowest are</w:t>
      </w:r>
      <w:r w:rsidR="00BF0318">
        <w:t xml:space="preserve"> Derby, Preston, Grimsby, Coventry, Birmingham,</w:t>
      </w:r>
      <w:r w:rsidR="00196C2D">
        <w:t xml:space="preserve"> Liverpool, Leamington</w:t>
      </w:r>
      <w:r w:rsidR="00CE1241">
        <w:t>, and Bristol.</w:t>
      </w:r>
    </w:p>
    <w:p w14:paraId="74A697D4" w14:textId="0BBC01CE" w:rsidR="00CE1241" w:rsidRDefault="00CE1241" w:rsidP="000562E8">
      <w:pPr>
        <w:ind w:left="2160" w:hanging="2160"/>
      </w:pPr>
      <w:r>
        <w:t>Andrew Byrne:</w:t>
      </w:r>
      <w:r w:rsidR="00D36B1B">
        <w:tab/>
      </w:r>
      <w:r>
        <w:t>I would recommend North East Lincolnshire to other</w:t>
      </w:r>
      <w:r w:rsidR="004A5525">
        <w:t xml:space="preserve"> manufacturing businesses. There are lots of great opportunities</w:t>
      </w:r>
      <w:r w:rsidR="00F06E64">
        <w:t xml:space="preserve"> to start new businesses here or grow existing businesses. There is capacity available in</w:t>
      </w:r>
      <w:r w:rsidR="00804974">
        <w:t xml:space="preserve"> terms of the road, </w:t>
      </w:r>
      <w:r w:rsidR="00D36B1B">
        <w:t>rail,</w:t>
      </w:r>
      <w:r w:rsidR="00804974">
        <w:t xml:space="preserve"> and sea infrastructure. There are exceptional educational facilities which we are working</w:t>
      </w:r>
      <w:r w:rsidR="00725D47">
        <w:t xml:space="preserve"> closely with to bring more talent into North East Lincolnshire not only for education</w:t>
      </w:r>
      <w:r w:rsidR="00D36B1B">
        <w:t xml:space="preserve"> but to bring them into industry and keep them here.</w:t>
      </w:r>
    </w:p>
    <w:p w14:paraId="33CF03A4" w14:textId="12089022" w:rsidR="00D36B1B" w:rsidRDefault="00D36B1B" w:rsidP="000562E8">
      <w:pPr>
        <w:ind w:left="2160" w:hanging="2160"/>
      </w:pPr>
      <w:r>
        <w:t>Jeremy Hodson:</w:t>
      </w:r>
      <w:r>
        <w:tab/>
      </w:r>
      <w:r w:rsidR="00BE304B">
        <w:t>I would</w:t>
      </w:r>
      <w:r>
        <w:t xml:space="preserve"> </w:t>
      </w:r>
      <w:proofErr w:type="gramStart"/>
      <w:r>
        <w:t>definitely recommend</w:t>
      </w:r>
      <w:proofErr w:type="gramEnd"/>
      <w:r w:rsidR="009D56B0">
        <w:t xml:space="preserve"> North East Lincolnshire as a location for manufacturing businesses. We moved here</w:t>
      </w:r>
      <w:r w:rsidR="00F30C44">
        <w:t xml:space="preserve"> nearly twenty years ago turning over nearly</w:t>
      </w:r>
      <w:r w:rsidR="00820AE5">
        <w:t xml:space="preserve"> nine or ten million pounds. Now </w:t>
      </w:r>
      <w:r w:rsidR="00D93C14">
        <w:t>it is</w:t>
      </w:r>
      <w:r w:rsidR="00820AE5">
        <w:t xml:space="preserve"> near</w:t>
      </w:r>
      <w:r w:rsidR="00D93C14">
        <w:t>er</w:t>
      </w:r>
      <w:r w:rsidR="00820AE5">
        <w:t xml:space="preserve"> fifty.</w:t>
      </w:r>
      <w:r w:rsidR="00D93C14">
        <w:t xml:space="preserve"> We employed ninety people, we employ two hundred and fifty now. We have found the area</w:t>
      </w:r>
      <w:r w:rsidR="00BE304B">
        <w:t xml:space="preserve"> has lived up to our expectation and it has been a real success story for </w:t>
      </w:r>
      <w:r w:rsidR="008933D5">
        <w:t>us, and I would definitely recommend the area to other manufacturing businesses.</w:t>
      </w:r>
    </w:p>
    <w:p w14:paraId="7FDCD3F5" w14:textId="7EA65301" w:rsidR="008933D5" w:rsidRDefault="008933D5" w:rsidP="000562E8">
      <w:pPr>
        <w:ind w:left="2160" w:hanging="2160"/>
      </w:pPr>
      <w:r>
        <w:t>Text:</w:t>
      </w:r>
      <w:r>
        <w:tab/>
      </w:r>
      <w:r w:rsidR="00270446">
        <w:t>There are thousand</w:t>
      </w:r>
      <w:r w:rsidR="00380F3B">
        <w:t>s</w:t>
      </w:r>
      <w:r w:rsidR="00270446">
        <w:t xml:space="preserve"> of industrial, manufacturing and logistics companies that are reaping the benefits of South Humber’s skilled workforce, </w:t>
      </w:r>
      <w:r w:rsidR="00006515">
        <w:t>connectivity,</w:t>
      </w:r>
      <w:r w:rsidR="00270446">
        <w:t xml:space="preserve"> and low case base.</w:t>
      </w:r>
      <w:r w:rsidR="00006515">
        <w:t xml:space="preserve"> And your business could join them!</w:t>
      </w:r>
    </w:p>
    <w:p w14:paraId="2F2ED1E5" w14:textId="77777777" w:rsidR="00C65909" w:rsidRDefault="00C65909"/>
    <w:p w14:paraId="13A9224B" w14:textId="77777777" w:rsidR="00550D99" w:rsidRDefault="00550D99"/>
    <w:sectPr w:rsidR="00550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8C"/>
    <w:rsid w:val="00006515"/>
    <w:rsid w:val="000069F0"/>
    <w:rsid w:val="000112DC"/>
    <w:rsid w:val="00017703"/>
    <w:rsid w:val="00017E44"/>
    <w:rsid w:val="000233EB"/>
    <w:rsid w:val="00025355"/>
    <w:rsid w:val="00026B37"/>
    <w:rsid w:val="00030080"/>
    <w:rsid w:val="00052309"/>
    <w:rsid w:val="00054F38"/>
    <w:rsid w:val="000562E8"/>
    <w:rsid w:val="000569A9"/>
    <w:rsid w:val="00056FAA"/>
    <w:rsid w:val="00065653"/>
    <w:rsid w:val="0006579D"/>
    <w:rsid w:val="00065E42"/>
    <w:rsid w:val="00071186"/>
    <w:rsid w:val="00082EED"/>
    <w:rsid w:val="00096037"/>
    <w:rsid w:val="000962BF"/>
    <w:rsid w:val="000963DD"/>
    <w:rsid w:val="000A43B4"/>
    <w:rsid w:val="000A59B5"/>
    <w:rsid w:val="000A7B84"/>
    <w:rsid w:val="000B2EB6"/>
    <w:rsid w:val="000B334A"/>
    <w:rsid w:val="000B3BBA"/>
    <w:rsid w:val="000B4200"/>
    <w:rsid w:val="000C3074"/>
    <w:rsid w:val="000C3DB5"/>
    <w:rsid w:val="000C5B46"/>
    <w:rsid w:val="000D1584"/>
    <w:rsid w:val="000D66F7"/>
    <w:rsid w:val="0010090D"/>
    <w:rsid w:val="0010282E"/>
    <w:rsid w:val="00105B43"/>
    <w:rsid w:val="0010717A"/>
    <w:rsid w:val="00111C9A"/>
    <w:rsid w:val="00112878"/>
    <w:rsid w:val="001167C1"/>
    <w:rsid w:val="00117BD5"/>
    <w:rsid w:val="00122B36"/>
    <w:rsid w:val="00123799"/>
    <w:rsid w:val="00123BDD"/>
    <w:rsid w:val="00126083"/>
    <w:rsid w:val="00132315"/>
    <w:rsid w:val="001501D7"/>
    <w:rsid w:val="001525BF"/>
    <w:rsid w:val="0015399B"/>
    <w:rsid w:val="00155889"/>
    <w:rsid w:val="00164C89"/>
    <w:rsid w:val="001657F5"/>
    <w:rsid w:val="0016582C"/>
    <w:rsid w:val="00165B0C"/>
    <w:rsid w:val="00172565"/>
    <w:rsid w:val="00174093"/>
    <w:rsid w:val="00175C44"/>
    <w:rsid w:val="00176746"/>
    <w:rsid w:val="00181FFA"/>
    <w:rsid w:val="0019045F"/>
    <w:rsid w:val="00192457"/>
    <w:rsid w:val="00193CE6"/>
    <w:rsid w:val="00193E2F"/>
    <w:rsid w:val="00194130"/>
    <w:rsid w:val="00195833"/>
    <w:rsid w:val="00196C2D"/>
    <w:rsid w:val="001C06F0"/>
    <w:rsid w:val="001C2F17"/>
    <w:rsid w:val="001C358C"/>
    <w:rsid w:val="001C4E0E"/>
    <w:rsid w:val="001C69F4"/>
    <w:rsid w:val="001D1D4E"/>
    <w:rsid w:val="001D3496"/>
    <w:rsid w:val="001D5C8D"/>
    <w:rsid w:val="001D6AB1"/>
    <w:rsid w:val="001D72EC"/>
    <w:rsid w:val="001E64A2"/>
    <w:rsid w:val="001F0BC0"/>
    <w:rsid w:val="001F5CD2"/>
    <w:rsid w:val="001F5E0F"/>
    <w:rsid w:val="00201C82"/>
    <w:rsid w:val="00210536"/>
    <w:rsid w:val="002223C1"/>
    <w:rsid w:val="0022265E"/>
    <w:rsid w:val="00233C5C"/>
    <w:rsid w:val="00234125"/>
    <w:rsid w:val="00251408"/>
    <w:rsid w:val="002541E8"/>
    <w:rsid w:val="00270446"/>
    <w:rsid w:val="002747AE"/>
    <w:rsid w:val="00275129"/>
    <w:rsid w:val="0028159E"/>
    <w:rsid w:val="0028178E"/>
    <w:rsid w:val="00287B99"/>
    <w:rsid w:val="00290F48"/>
    <w:rsid w:val="00293EC0"/>
    <w:rsid w:val="002A4FA1"/>
    <w:rsid w:val="002A7066"/>
    <w:rsid w:val="002B4F85"/>
    <w:rsid w:val="002C116D"/>
    <w:rsid w:val="002C348A"/>
    <w:rsid w:val="002D2383"/>
    <w:rsid w:val="002E14FC"/>
    <w:rsid w:val="002F0A15"/>
    <w:rsid w:val="002F47B0"/>
    <w:rsid w:val="002F5E81"/>
    <w:rsid w:val="002F7A09"/>
    <w:rsid w:val="00303E72"/>
    <w:rsid w:val="0031162C"/>
    <w:rsid w:val="00312BF4"/>
    <w:rsid w:val="00313EAA"/>
    <w:rsid w:val="003148E6"/>
    <w:rsid w:val="003176DE"/>
    <w:rsid w:val="00321791"/>
    <w:rsid w:val="003241BD"/>
    <w:rsid w:val="0033070A"/>
    <w:rsid w:val="003430A7"/>
    <w:rsid w:val="003465C3"/>
    <w:rsid w:val="003535FB"/>
    <w:rsid w:val="00356AF3"/>
    <w:rsid w:val="0036582E"/>
    <w:rsid w:val="00367C62"/>
    <w:rsid w:val="00372406"/>
    <w:rsid w:val="00374B57"/>
    <w:rsid w:val="003779FA"/>
    <w:rsid w:val="00380F3B"/>
    <w:rsid w:val="00383B2C"/>
    <w:rsid w:val="00384864"/>
    <w:rsid w:val="00387FDE"/>
    <w:rsid w:val="00395C3C"/>
    <w:rsid w:val="003964FF"/>
    <w:rsid w:val="003C72A6"/>
    <w:rsid w:val="003D1663"/>
    <w:rsid w:val="003D21C3"/>
    <w:rsid w:val="003D5033"/>
    <w:rsid w:val="003E1FAF"/>
    <w:rsid w:val="003E641D"/>
    <w:rsid w:val="003F3E0D"/>
    <w:rsid w:val="003F4D09"/>
    <w:rsid w:val="003F6674"/>
    <w:rsid w:val="0040288C"/>
    <w:rsid w:val="00410335"/>
    <w:rsid w:val="004143E2"/>
    <w:rsid w:val="00417312"/>
    <w:rsid w:val="0041775F"/>
    <w:rsid w:val="004274C8"/>
    <w:rsid w:val="00430A5C"/>
    <w:rsid w:val="00435324"/>
    <w:rsid w:val="00440CF6"/>
    <w:rsid w:val="00447466"/>
    <w:rsid w:val="00467319"/>
    <w:rsid w:val="00474BBB"/>
    <w:rsid w:val="0048001B"/>
    <w:rsid w:val="004825E3"/>
    <w:rsid w:val="00486222"/>
    <w:rsid w:val="00486BA8"/>
    <w:rsid w:val="0049318B"/>
    <w:rsid w:val="004A5525"/>
    <w:rsid w:val="004B07C5"/>
    <w:rsid w:val="004B3473"/>
    <w:rsid w:val="004B3B82"/>
    <w:rsid w:val="004C7F71"/>
    <w:rsid w:val="004D38CE"/>
    <w:rsid w:val="004E14CC"/>
    <w:rsid w:val="004E3223"/>
    <w:rsid w:val="004E7BC5"/>
    <w:rsid w:val="004F7E18"/>
    <w:rsid w:val="00506FEE"/>
    <w:rsid w:val="00514C20"/>
    <w:rsid w:val="00516CC6"/>
    <w:rsid w:val="005178A3"/>
    <w:rsid w:val="00524284"/>
    <w:rsid w:val="0053194A"/>
    <w:rsid w:val="0054198C"/>
    <w:rsid w:val="00550D99"/>
    <w:rsid w:val="00550F4E"/>
    <w:rsid w:val="00554CE5"/>
    <w:rsid w:val="00562B46"/>
    <w:rsid w:val="005635E9"/>
    <w:rsid w:val="00566258"/>
    <w:rsid w:val="005705F1"/>
    <w:rsid w:val="005926EC"/>
    <w:rsid w:val="00593FC1"/>
    <w:rsid w:val="005942C5"/>
    <w:rsid w:val="005977F4"/>
    <w:rsid w:val="00597A20"/>
    <w:rsid w:val="005A34C2"/>
    <w:rsid w:val="005A3F40"/>
    <w:rsid w:val="005B23C4"/>
    <w:rsid w:val="005B3DD9"/>
    <w:rsid w:val="005B41BC"/>
    <w:rsid w:val="005B4535"/>
    <w:rsid w:val="005B6C9A"/>
    <w:rsid w:val="005C39DB"/>
    <w:rsid w:val="005C47F7"/>
    <w:rsid w:val="005D09F1"/>
    <w:rsid w:val="005E029D"/>
    <w:rsid w:val="005F1543"/>
    <w:rsid w:val="00600205"/>
    <w:rsid w:val="00605678"/>
    <w:rsid w:val="00606913"/>
    <w:rsid w:val="00615F03"/>
    <w:rsid w:val="00622675"/>
    <w:rsid w:val="00625D28"/>
    <w:rsid w:val="006320CD"/>
    <w:rsid w:val="00642E21"/>
    <w:rsid w:val="00652B63"/>
    <w:rsid w:val="006633A4"/>
    <w:rsid w:val="006736FE"/>
    <w:rsid w:val="00673833"/>
    <w:rsid w:val="00675153"/>
    <w:rsid w:val="00681D4C"/>
    <w:rsid w:val="00682738"/>
    <w:rsid w:val="00684C51"/>
    <w:rsid w:val="006913A0"/>
    <w:rsid w:val="0069686F"/>
    <w:rsid w:val="006A4154"/>
    <w:rsid w:val="006A6AF9"/>
    <w:rsid w:val="006B05BC"/>
    <w:rsid w:val="006B685A"/>
    <w:rsid w:val="006D29B5"/>
    <w:rsid w:val="006D7351"/>
    <w:rsid w:val="006E0652"/>
    <w:rsid w:val="006E6048"/>
    <w:rsid w:val="006F0642"/>
    <w:rsid w:val="006F3E03"/>
    <w:rsid w:val="006F68AD"/>
    <w:rsid w:val="007005AB"/>
    <w:rsid w:val="00701C61"/>
    <w:rsid w:val="007070A3"/>
    <w:rsid w:val="00707EC3"/>
    <w:rsid w:val="007117E5"/>
    <w:rsid w:val="00716827"/>
    <w:rsid w:val="007206E4"/>
    <w:rsid w:val="00721EF2"/>
    <w:rsid w:val="00725D47"/>
    <w:rsid w:val="00726CD1"/>
    <w:rsid w:val="00732AC8"/>
    <w:rsid w:val="007333FA"/>
    <w:rsid w:val="007339BD"/>
    <w:rsid w:val="00747999"/>
    <w:rsid w:val="00750461"/>
    <w:rsid w:val="00754CC4"/>
    <w:rsid w:val="00755D38"/>
    <w:rsid w:val="00757C53"/>
    <w:rsid w:val="00760FBF"/>
    <w:rsid w:val="00762651"/>
    <w:rsid w:val="00764CE1"/>
    <w:rsid w:val="00766D9D"/>
    <w:rsid w:val="0078310D"/>
    <w:rsid w:val="00784940"/>
    <w:rsid w:val="007945FC"/>
    <w:rsid w:val="007953B3"/>
    <w:rsid w:val="00795A67"/>
    <w:rsid w:val="007A0085"/>
    <w:rsid w:val="007A3D0A"/>
    <w:rsid w:val="007B0A5F"/>
    <w:rsid w:val="007C0081"/>
    <w:rsid w:val="007C0554"/>
    <w:rsid w:val="007C1B0B"/>
    <w:rsid w:val="007C1F1B"/>
    <w:rsid w:val="007C36B8"/>
    <w:rsid w:val="007C3A3F"/>
    <w:rsid w:val="007C43CA"/>
    <w:rsid w:val="007C4C2F"/>
    <w:rsid w:val="007D0F0E"/>
    <w:rsid w:val="007D0F32"/>
    <w:rsid w:val="007D3340"/>
    <w:rsid w:val="007E0589"/>
    <w:rsid w:val="007E4612"/>
    <w:rsid w:val="007E5053"/>
    <w:rsid w:val="007E63B7"/>
    <w:rsid w:val="007F1C71"/>
    <w:rsid w:val="008040E2"/>
    <w:rsid w:val="00804974"/>
    <w:rsid w:val="0080587A"/>
    <w:rsid w:val="0080609B"/>
    <w:rsid w:val="00813025"/>
    <w:rsid w:val="00813B44"/>
    <w:rsid w:val="008173A3"/>
    <w:rsid w:val="00820294"/>
    <w:rsid w:val="00820AE5"/>
    <w:rsid w:val="0082364A"/>
    <w:rsid w:val="008363B1"/>
    <w:rsid w:val="008434A5"/>
    <w:rsid w:val="00843CA7"/>
    <w:rsid w:val="008440B8"/>
    <w:rsid w:val="00874763"/>
    <w:rsid w:val="00874D5C"/>
    <w:rsid w:val="00874FC1"/>
    <w:rsid w:val="00881F73"/>
    <w:rsid w:val="00883886"/>
    <w:rsid w:val="00885AE0"/>
    <w:rsid w:val="008913CC"/>
    <w:rsid w:val="008933D5"/>
    <w:rsid w:val="00897BD4"/>
    <w:rsid w:val="008B428A"/>
    <w:rsid w:val="008B57B6"/>
    <w:rsid w:val="008B7CFE"/>
    <w:rsid w:val="008C0DFF"/>
    <w:rsid w:val="008C2D75"/>
    <w:rsid w:val="008C3928"/>
    <w:rsid w:val="008C47A1"/>
    <w:rsid w:val="008D3129"/>
    <w:rsid w:val="008D3506"/>
    <w:rsid w:val="008E523A"/>
    <w:rsid w:val="008F277A"/>
    <w:rsid w:val="008F37F8"/>
    <w:rsid w:val="009206E3"/>
    <w:rsid w:val="0093232E"/>
    <w:rsid w:val="009378CC"/>
    <w:rsid w:val="009407AF"/>
    <w:rsid w:val="00941615"/>
    <w:rsid w:val="0094220F"/>
    <w:rsid w:val="00942BD6"/>
    <w:rsid w:val="00944BC6"/>
    <w:rsid w:val="00944E5C"/>
    <w:rsid w:val="009554BE"/>
    <w:rsid w:val="009565AE"/>
    <w:rsid w:val="00957C35"/>
    <w:rsid w:val="00962B4F"/>
    <w:rsid w:val="0096398E"/>
    <w:rsid w:val="00967A95"/>
    <w:rsid w:val="00971C34"/>
    <w:rsid w:val="0097388E"/>
    <w:rsid w:val="00973FD1"/>
    <w:rsid w:val="00977725"/>
    <w:rsid w:val="0098082E"/>
    <w:rsid w:val="00980E58"/>
    <w:rsid w:val="00981FF8"/>
    <w:rsid w:val="00986B53"/>
    <w:rsid w:val="00993A35"/>
    <w:rsid w:val="00994CD6"/>
    <w:rsid w:val="009968AF"/>
    <w:rsid w:val="00996EE9"/>
    <w:rsid w:val="009A5BCD"/>
    <w:rsid w:val="009A6EBC"/>
    <w:rsid w:val="009B125E"/>
    <w:rsid w:val="009B2112"/>
    <w:rsid w:val="009C2BB5"/>
    <w:rsid w:val="009C4541"/>
    <w:rsid w:val="009C5562"/>
    <w:rsid w:val="009D150E"/>
    <w:rsid w:val="009D26B8"/>
    <w:rsid w:val="009D2DEF"/>
    <w:rsid w:val="009D56B0"/>
    <w:rsid w:val="009D5CA8"/>
    <w:rsid w:val="009E344B"/>
    <w:rsid w:val="009E538C"/>
    <w:rsid w:val="009E5BB6"/>
    <w:rsid w:val="009E618A"/>
    <w:rsid w:val="009F12AB"/>
    <w:rsid w:val="009F616A"/>
    <w:rsid w:val="00A03BE7"/>
    <w:rsid w:val="00A03C53"/>
    <w:rsid w:val="00A03DEA"/>
    <w:rsid w:val="00A05E9E"/>
    <w:rsid w:val="00A10235"/>
    <w:rsid w:val="00A10523"/>
    <w:rsid w:val="00A16D77"/>
    <w:rsid w:val="00A252A2"/>
    <w:rsid w:val="00A27DFC"/>
    <w:rsid w:val="00A347A0"/>
    <w:rsid w:val="00A368C1"/>
    <w:rsid w:val="00A40CAD"/>
    <w:rsid w:val="00A47A89"/>
    <w:rsid w:val="00A56365"/>
    <w:rsid w:val="00A57321"/>
    <w:rsid w:val="00A67CED"/>
    <w:rsid w:val="00A70157"/>
    <w:rsid w:val="00A74802"/>
    <w:rsid w:val="00A85FA8"/>
    <w:rsid w:val="00A9361D"/>
    <w:rsid w:val="00AA4E90"/>
    <w:rsid w:val="00AA5AD4"/>
    <w:rsid w:val="00AB3DE5"/>
    <w:rsid w:val="00AB7A13"/>
    <w:rsid w:val="00AC4D27"/>
    <w:rsid w:val="00AD0A56"/>
    <w:rsid w:val="00AD1C6E"/>
    <w:rsid w:val="00AE128D"/>
    <w:rsid w:val="00AE41CE"/>
    <w:rsid w:val="00AF2AC1"/>
    <w:rsid w:val="00AF3116"/>
    <w:rsid w:val="00B0659C"/>
    <w:rsid w:val="00B13F1E"/>
    <w:rsid w:val="00B2223F"/>
    <w:rsid w:val="00B26A42"/>
    <w:rsid w:val="00B3305D"/>
    <w:rsid w:val="00B3529A"/>
    <w:rsid w:val="00B419AD"/>
    <w:rsid w:val="00B471D6"/>
    <w:rsid w:val="00B478E5"/>
    <w:rsid w:val="00B47CAF"/>
    <w:rsid w:val="00B47F06"/>
    <w:rsid w:val="00B5017A"/>
    <w:rsid w:val="00B543FD"/>
    <w:rsid w:val="00B54EE0"/>
    <w:rsid w:val="00B626C4"/>
    <w:rsid w:val="00B661D9"/>
    <w:rsid w:val="00B77312"/>
    <w:rsid w:val="00B814FB"/>
    <w:rsid w:val="00B82D59"/>
    <w:rsid w:val="00B86998"/>
    <w:rsid w:val="00B90B58"/>
    <w:rsid w:val="00B915E8"/>
    <w:rsid w:val="00B929A9"/>
    <w:rsid w:val="00B93447"/>
    <w:rsid w:val="00B976D5"/>
    <w:rsid w:val="00B977F8"/>
    <w:rsid w:val="00BA6604"/>
    <w:rsid w:val="00BB1810"/>
    <w:rsid w:val="00BB1CDD"/>
    <w:rsid w:val="00BB1E07"/>
    <w:rsid w:val="00BB223A"/>
    <w:rsid w:val="00BB694D"/>
    <w:rsid w:val="00BB6B2D"/>
    <w:rsid w:val="00BB6BA8"/>
    <w:rsid w:val="00BC229C"/>
    <w:rsid w:val="00BC2B36"/>
    <w:rsid w:val="00BC5521"/>
    <w:rsid w:val="00BC62BA"/>
    <w:rsid w:val="00BC68BB"/>
    <w:rsid w:val="00BD1BFC"/>
    <w:rsid w:val="00BD7517"/>
    <w:rsid w:val="00BD7727"/>
    <w:rsid w:val="00BE1A57"/>
    <w:rsid w:val="00BE304B"/>
    <w:rsid w:val="00BF0318"/>
    <w:rsid w:val="00BF26D7"/>
    <w:rsid w:val="00C00378"/>
    <w:rsid w:val="00C01BDB"/>
    <w:rsid w:val="00C075A3"/>
    <w:rsid w:val="00C12818"/>
    <w:rsid w:val="00C12AFE"/>
    <w:rsid w:val="00C15F2D"/>
    <w:rsid w:val="00C165A9"/>
    <w:rsid w:val="00C17785"/>
    <w:rsid w:val="00C21AAA"/>
    <w:rsid w:val="00C22EA5"/>
    <w:rsid w:val="00C2392E"/>
    <w:rsid w:val="00C3194D"/>
    <w:rsid w:val="00C360CE"/>
    <w:rsid w:val="00C428BB"/>
    <w:rsid w:val="00C45F3E"/>
    <w:rsid w:val="00C5665B"/>
    <w:rsid w:val="00C61F49"/>
    <w:rsid w:val="00C65673"/>
    <w:rsid w:val="00C65909"/>
    <w:rsid w:val="00C66273"/>
    <w:rsid w:val="00C67EE6"/>
    <w:rsid w:val="00C744FE"/>
    <w:rsid w:val="00C80C15"/>
    <w:rsid w:val="00C81629"/>
    <w:rsid w:val="00C9664D"/>
    <w:rsid w:val="00CA02E2"/>
    <w:rsid w:val="00CA1F2A"/>
    <w:rsid w:val="00CA244E"/>
    <w:rsid w:val="00CA6A6A"/>
    <w:rsid w:val="00CB1969"/>
    <w:rsid w:val="00CB475E"/>
    <w:rsid w:val="00CB643A"/>
    <w:rsid w:val="00CB73CE"/>
    <w:rsid w:val="00CC13B4"/>
    <w:rsid w:val="00CC4164"/>
    <w:rsid w:val="00CD0CAA"/>
    <w:rsid w:val="00CD0ED4"/>
    <w:rsid w:val="00CD1218"/>
    <w:rsid w:val="00CD13F7"/>
    <w:rsid w:val="00CD3412"/>
    <w:rsid w:val="00CD427B"/>
    <w:rsid w:val="00CD70E2"/>
    <w:rsid w:val="00CE1029"/>
    <w:rsid w:val="00CE1241"/>
    <w:rsid w:val="00CF119D"/>
    <w:rsid w:val="00CF15E7"/>
    <w:rsid w:val="00D031F9"/>
    <w:rsid w:val="00D05B67"/>
    <w:rsid w:val="00D11BAC"/>
    <w:rsid w:val="00D220B8"/>
    <w:rsid w:val="00D25F19"/>
    <w:rsid w:val="00D26530"/>
    <w:rsid w:val="00D33749"/>
    <w:rsid w:val="00D36B1B"/>
    <w:rsid w:val="00D36C7E"/>
    <w:rsid w:val="00D45F8E"/>
    <w:rsid w:val="00D50231"/>
    <w:rsid w:val="00D52D55"/>
    <w:rsid w:val="00D5686F"/>
    <w:rsid w:val="00D63601"/>
    <w:rsid w:val="00D65D03"/>
    <w:rsid w:val="00D756D5"/>
    <w:rsid w:val="00D83E71"/>
    <w:rsid w:val="00D84D39"/>
    <w:rsid w:val="00D909F0"/>
    <w:rsid w:val="00D91CBA"/>
    <w:rsid w:val="00D93C14"/>
    <w:rsid w:val="00DA2A00"/>
    <w:rsid w:val="00DA354F"/>
    <w:rsid w:val="00DA3663"/>
    <w:rsid w:val="00DA63B7"/>
    <w:rsid w:val="00DA651D"/>
    <w:rsid w:val="00DB2AA8"/>
    <w:rsid w:val="00DB6580"/>
    <w:rsid w:val="00DC1E8F"/>
    <w:rsid w:val="00DC5796"/>
    <w:rsid w:val="00DC6AD5"/>
    <w:rsid w:val="00DD3333"/>
    <w:rsid w:val="00DD35E8"/>
    <w:rsid w:val="00DD4ADA"/>
    <w:rsid w:val="00DD4DDD"/>
    <w:rsid w:val="00DE5DCA"/>
    <w:rsid w:val="00DE6717"/>
    <w:rsid w:val="00DF161F"/>
    <w:rsid w:val="00E10B1E"/>
    <w:rsid w:val="00E113CD"/>
    <w:rsid w:val="00E12A94"/>
    <w:rsid w:val="00E13D61"/>
    <w:rsid w:val="00E24115"/>
    <w:rsid w:val="00E248B6"/>
    <w:rsid w:val="00E3278F"/>
    <w:rsid w:val="00E332F0"/>
    <w:rsid w:val="00E33371"/>
    <w:rsid w:val="00E337A4"/>
    <w:rsid w:val="00E56CB0"/>
    <w:rsid w:val="00E64743"/>
    <w:rsid w:val="00E70AB3"/>
    <w:rsid w:val="00E7771A"/>
    <w:rsid w:val="00E807CC"/>
    <w:rsid w:val="00E84142"/>
    <w:rsid w:val="00E84F9C"/>
    <w:rsid w:val="00E85D1C"/>
    <w:rsid w:val="00E87F93"/>
    <w:rsid w:val="00E92BF4"/>
    <w:rsid w:val="00EA0022"/>
    <w:rsid w:val="00EA13F3"/>
    <w:rsid w:val="00EA6387"/>
    <w:rsid w:val="00EA7D7C"/>
    <w:rsid w:val="00EB59AD"/>
    <w:rsid w:val="00EC1B3C"/>
    <w:rsid w:val="00EC48EC"/>
    <w:rsid w:val="00EC6071"/>
    <w:rsid w:val="00ED4A7C"/>
    <w:rsid w:val="00ED758F"/>
    <w:rsid w:val="00EE12D6"/>
    <w:rsid w:val="00EE1DB2"/>
    <w:rsid w:val="00EE1E0A"/>
    <w:rsid w:val="00EE7189"/>
    <w:rsid w:val="00EE78F5"/>
    <w:rsid w:val="00EF0197"/>
    <w:rsid w:val="00EF073A"/>
    <w:rsid w:val="00F00AE4"/>
    <w:rsid w:val="00F06E64"/>
    <w:rsid w:val="00F14F47"/>
    <w:rsid w:val="00F30C44"/>
    <w:rsid w:val="00F41941"/>
    <w:rsid w:val="00F41C43"/>
    <w:rsid w:val="00F42751"/>
    <w:rsid w:val="00F528D5"/>
    <w:rsid w:val="00F729A1"/>
    <w:rsid w:val="00F73C13"/>
    <w:rsid w:val="00F76304"/>
    <w:rsid w:val="00F81F3C"/>
    <w:rsid w:val="00F82648"/>
    <w:rsid w:val="00F84084"/>
    <w:rsid w:val="00F93469"/>
    <w:rsid w:val="00F9461C"/>
    <w:rsid w:val="00FA06D8"/>
    <w:rsid w:val="00FA4296"/>
    <w:rsid w:val="00FB2E51"/>
    <w:rsid w:val="00FC0653"/>
    <w:rsid w:val="00FC1478"/>
    <w:rsid w:val="00FC44B0"/>
    <w:rsid w:val="00FC54EC"/>
    <w:rsid w:val="00FD174D"/>
    <w:rsid w:val="00FE33FF"/>
    <w:rsid w:val="00FE45E5"/>
    <w:rsid w:val="00FF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6E6"/>
  <w15:chartTrackingRefBased/>
  <w15:docId w15:val="{9FADBED2-18D0-4566-AC1C-3103233B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Sylvester (NELC)</dc:creator>
  <cp:keywords/>
  <dc:description/>
  <cp:lastModifiedBy>Matthew Sylvester (NELC)</cp:lastModifiedBy>
  <cp:revision>76</cp:revision>
  <dcterms:created xsi:type="dcterms:W3CDTF">2021-05-06T12:26:00Z</dcterms:created>
  <dcterms:modified xsi:type="dcterms:W3CDTF">2021-05-07T08:49:00Z</dcterms:modified>
</cp:coreProperties>
</file>