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1AD8" w14:textId="1B9495C5" w:rsidR="006B0D50" w:rsidRDefault="006B0D50" w:rsidP="006B0D50">
      <w:r>
        <w:t xml:space="preserve">South Humber Industrial Investment Programme </w:t>
      </w:r>
      <w:r>
        <w:t>Food</w:t>
      </w:r>
      <w:r>
        <w:t xml:space="preserve"> Manufacturing video</w:t>
      </w:r>
    </w:p>
    <w:p w14:paraId="66A56499" w14:textId="62498B86" w:rsidR="00AD0A56" w:rsidRDefault="006B0D50" w:rsidP="006B0D50">
      <w:pPr>
        <w:ind w:left="2160" w:hanging="2160"/>
      </w:pPr>
      <w:r>
        <w:t xml:space="preserve">Text: </w:t>
      </w:r>
      <w:r>
        <w:tab/>
        <w:t>South Humber is home to a food and seafood manufacturing cluster that is outstanding in the UK.</w:t>
      </w:r>
    </w:p>
    <w:p w14:paraId="3A7A7A42" w14:textId="19CD3785" w:rsidR="006B0D50" w:rsidRDefault="006B0D50" w:rsidP="006B0D50">
      <w:pPr>
        <w:ind w:left="2160" w:hanging="2160"/>
      </w:pPr>
      <w:r>
        <w:t>Graphic:</w:t>
      </w:r>
      <w:r>
        <w:tab/>
        <w:t>The area’s advanced food and seafood industry ecosystem incorporates; food manufacturing companies, ports logistics &amp; distribution companies, skilled labour, food sector knowledge, supporting services companies, R&amp;D/Innovation providers, and Education &amp; Skills providers.</w:t>
      </w:r>
    </w:p>
    <w:p w14:paraId="70D79DB0" w14:textId="1D0FE328" w:rsidR="006B0D50" w:rsidRDefault="006B0D50" w:rsidP="006B0D50">
      <w:pPr>
        <w:ind w:left="2160" w:hanging="2160"/>
      </w:pPr>
      <w:r>
        <w:t>Text:</w:t>
      </w:r>
      <w:r>
        <w:tab/>
        <w:t>And many of the UK’s leading food and seafood manufacturing businesses.</w:t>
      </w:r>
    </w:p>
    <w:p w14:paraId="798728DB" w14:textId="233F61C7" w:rsidR="006B0D50" w:rsidRDefault="006B0D50" w:rsidP="006B0D50">
      <w:pPr>
        <w:ind w:left="2160" w:hanging="2160"/>
      </w:pPr>
      <w:r>
        <w:t>Graphic:</w:t>
      </w:r>
      <w:r>
        <w:tab/>
        <w:t xml:space="preserve">Logos for Young’s Seafood, </w:t>
      </w:r>
      <w:proofErr w:type="spellStart"/>
      <w:r>
        <w:t>Morrisons</w:t>
      </w:r>
      <w:proofErr w:type="spellEnd"/>
      <w:r>
        <w:t xml:space="preserve">, Hain Daniels Group, </w:t>
      </w:r>
      <w:proofErr w:type="spellStart"/>
      <w:r>
        <w:t>Seachill</w:t>
      </w:r>
      <w:proofErr w:type="spellEnd"/>
      <w:r>
        <w:t>, 2 Sisters Food Group and Lineage.</w:t>
      </w:r>
    </w:p>
    <w:p w14:paraId="493A5345" w14:textId="77777777" w:rsidR="006B0D50" w:rsidRDefault="006B0D50" w:rsidP="006B0D50">
      <w:pPr>
        <w:ind w:left="2160" w:hanging="2160"/>
      </w:pPr>
      <w:r>
        <w:t>Graphic:</w:t>
      </w:r>
      <w:r>
        <w:tab/>
        <w:t>Map of the United Kingdom and Europe showing shipping routes from Immingham and Grimsby to Scotland, Norway, Denmark, Germany, Holland, and Belgium.</w:t>
      </w:r>
    </w:p>
    <w:p w14:paraId="5196C504" w14:textId="4A698F3E" w:rsidR="006B0D50" w:rsidRDefault="006B0D50" w:rsidP="006B0D50">
      <w:pPr>
        <w:ind w:left="2160" w:hanging="2160"/>
      </w:pPr>
      <w:r>
        <w:t>Text:</w:t>
      </w:r>
      <w:r>
        <w:tab/>
        <w:t>A strategic, port centric location providing fast access to UK and international food, seafood production areas and consumer markets.</w:t>
      </w:r>
    </w:p>
    <w:p w14:paraId="4EA9267D" w14:textId="57FF56D2" w:rsidR="006B0D50" w:rsidRDefault="006B0D50" w:rsidP="006B0D50">
      <w:pPr>
        <w:ind w:left="2160" w:hanging="2160"/>
      </w:pPr>
      <w:r>
        <w:t>Text:</w:t>
      </w:r>
      <w:r>
        <w:tab/>
        <w:t>60X Great Britain average fish and seafood processing employees, as a percentage of the total workforce. 6X Great Britain average food manufacturing employees, as a percentage of the total workforce. 2X Great Britain average process plant &amp; machine operatives, as a percentage of the total workforce. A specialised food manufacturing workforce, across all skill levels.</w:t>
      </w:r>
    </w:p>
    <w:p w14:paraId="79B2A781" w14:textId="3339CF7A" w:rsidR="006B0D50" w:rsidRDefault="006B0D50" w:rsidP="006B0D50">
      <w:pPr>
        <w:ind w:left="2160" w:hanging="2160"/>
      </w:pPr>
      <w:r>
        <w:t>Graphic:</w:t>
      </w:r>
      <w:r>
        <w:tab/>
        <w:t>Grimsby Institute logo</w:t>
      </w:r>
    </w:p>
    <w:p w14:paraId="4BD94E57" w14:textId="13C01802" w:rsidR="006B0D50" w:rsidRDefault="006B0D50" w:rsidP="006B0D50">
      <w:pPr>
        <w:ind w:left="2160" w:hanging="2160"/>
      </w:pPr>
      <w:r>
        <w:t>Text:</w:t>
      </w:r>
      <w:r>
        <w:tab/>
        <w:t>Combined with specialist skills and training providers, focused on the needs of the food sector businesses.</w:t>
      </w:r>
    </w:p>
    <w:p w14:paraId="4B65B1D5" w14:textId="6DD3F62C" w:rsidR="006B0D50" w:rsidRDefault="006B0D50" w:rsidP="006B0D50">
      <w:pPr>
        <w:ind w:left="2160" w:hanging="2160"/>
      </w:pPr>
      <w:r>
        <w:t>Text:</w:t>
      </w:r>
      <w:r>
        <w:tab/>
        <w:t>-12% wages versus Great Britain average. With labour and property costs amongst the most competitive in the UK.</w:t>
      </w:r>
    </w:p>
    <w:p w14:paraId="19487E28" w14:textId="77777777" w:rsidR="006B0D50" w:rsidRDefault="006B0D50" w:rsidP="006B0D50">
      <w:pPr>
        <w:ind w:left="2160" w:hanging="2160"/>
      </w:pPr>
      <w:r>
        <w:t>Text:</w:t>
      </w:r>
      <w:r>
        <w:tab/>
        <w:t>Prime rents, lowest 20% of England’s industrial Enterprise Zone locations.</w:t>
      </w:r>
    </w:p>
    <w:p w14:paraId="7797E566" w14:textId="3144E8C7" w:rsidR="006B0D50" w:rsidRDefault="006B0D50" w:rsidP="006B0D50">
      <w:pPr>
        <w:ind w:left="2160" w:hanging="2160"/>
      </w:pPr>
      <w:r>
        <w:t>Text:</w:t>
      </w:r>
      <w:r>
        <w:tab/>
        <w:t xml:space="preserve">South Humber delivers profitable growth for food and seafood manufacturing companies. Visit </w:t>
      </w:r>
      <w:r w:rsidRPr="006B0D50">
        <w:t>www.southhumber.co.uk</w:t>
      </w:r>
      <w:r>
        <w:t xml:space="preserve"> to find out more.</w:t>
      </w:r>
    </w:p>
    <w:sectPr w:rsidR="006B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50"/>
    <w:rsid w:val="000069F0"/>
    <w:rsid w:val="000112DC"/>
    <w:rsid w:val="00017703"/>
    <w:rsid w:val="00017E44"/>
    <w:rsid w:val="000233EB"/>
    <w:rsid w:val="00025355"/>
    <w:rsid w:val="00026B37"/>
    <w:rsid w:val="00030080"/>
    <w:rsid w:val="00052309"/>
    <w:rsid w:val="00054F38"/>
    <w:rsid w:val="000569A9"/>
    <w:rsid w:val="00056FAA"/>
    <w:rsid w:val="00065653"/>
    <w:rsid w:val="0006579D"/>
    <w:rsid w:val="00071186"/>
    <w:rsid w:val="00082EED"/>
    <w:rsid w:val="00096037"/>
    <w:rsid w:val="000962BF"/>
    <w:rsid w:val="000963DD"/>
    <w:rsid w:val="000A43B4"/>
    <w:rsid w:val="000A59B5"/>
    <w:rsid w:val="000A7B84"/>
    <w:rsid w:val="000B2EB6"/>
    <w:rsid w:val="000B334A"/>
    <w:rsid w:val="000B3BBA"/>
    <w:rsid w:val="000B4200"/>
    <w:rsid w:val="000C3074"/>
    <w:rsid w:val="000C3DB5"/>
    <w:rsid w:val="000C5B46"/>
    <w:rsid w:val="000D1584"/>
    <w:rsid w:val="000D66F7"/>
    <w:rsid w:val="0010090D"/>
    <w:rsid w:val="0010282E"/>
    <w:rsid w:val="00105B43"/>
    <w:rsid w:val="0010717A"/>
    <w:rsid w:val="00111C9A"/>
    <w:rsid w:val="00112878"/>
    <w:rsid w:val="001167C1"/>
    <w:rsid w:val="00117BD5"/>
    <w:rsid w:val="00122B36"/>
    <w:rsid w:val="00123799"/>
    <w:rsid w:val="00123BDD"/>
    <w:rsid w:val="00126083"/>
    <w:rsid w:val="00132315"/>
    <w:rsid w:val="00143DBB"/>
    <w:rsid w:val="001501D7"/>
    <w:rsid w:val="001525BF"/>
    <w:rsid w:val="0015399B"/>
    <w:rsid w:val="00164C89"/>
    <w:rsid w:val="001657F5"/>
    <w:rsid w:val="0016582C"/>
    <w:rsid w:val="00165B0C"/>
    <w:rsid w:val="00172565"/>
    <w:rsid w:val="00174093"/>
    <w:rsid w:val="00175C44"/>
    <w:rsid w:val="00176746"/>
    <w:rsid w:val="0019045F"/>
    <w:rsid w:val="00192457"/>
    <w:rsid w:val="00193CE6"/>
    <w:rsid w:val="00193E2F"/>
    <w:rsid w:val="00194130"/>
    <w:rsid w:val="00195833"/>
    <w:rsid w:val="001C06F0"/>
    <w:rsid w:val="001C2F17"/>
    <w:rsid w:val="001C358C"/>
    <w:rsid w:val="001C4E0E"/>
    <w:rsid w:val="001D1D4E"/>
    <w:rsid w:val="001D3496"/>
    <w:rsid w:val="001D5C8D"/>
    <w:rsid w:val="001D6AB1"/>
    <w:rsid w:val="001D72EC"/>
    <w:rsid w:val="001E64A2"/>
    <w:rsid w:val="001F0BC0"/>
    <w:rsid w:val="001F5CD2"/>
    <w:rsid w:val="001F5E0F"/>
    <w:rsid w:val="00201C82"/>
    <w:rsid w:val="00210536"/>
    <w:rsid w:val="0022265E"/>
    <w:rsid w:val="0022699D"/>
    <w:rsid w:val="00233C5C"/>
    <w:rsid w:val="00234125"/>
    <w:rsid w:val="00251408"/>
    <w:rsid w:val="002541E8"/>
    <w:rsid w:val="002747AE"/>
    <w:rsid w:val="00275129"/>
    <w:rsid w:val="0028159E"/>
    <w:rsid w:val="0028178E"/>
    <w:rsid w:val="00287B99"/>
    <w:rsid w:val="00290F48"/>
    <w:rsid w:val="00293EC0"/>
    <w:rsid w:val="002A4FA1"/>
    <w:rsid w:val="002A7066"/>
    <w:rsid w:val="002B05B6"/>
    <w:rsid w:val="002B4F85"/>
    <w:rsid w:val="002C116D"/>
    <w:rsid w:val="002C348A"/>
    <w:rsid w:val="002D2383"/>
    <w:rsid w:val="002E14FC"/>
    <w:rsid w:val="002F0A15"/>
    <w:rsid w:val="002F47B0"/>
    <w:rsid w:val="002F5E81"/>
    <w:rsid w:val="002F7A09"/>
    <w:rsid w:val="00303E72"/>
    <w:rsid w:val="00312BF4"/>
    <w:rsid w:val="003148E6"/>
    <w:rsid w:val="003176DE"/>
    <w:rsid w:val="00321791"/>
    <w:rsid w:val="003241BD"/>
    <w:rsid w:val="0033070A"/>
    <w:rsid w:val="003430A7"/>
    <w:rsid w:val="003465C3"/>
    <w:rsid w:val="003535FB"/>
    <w:rsid w:val="00356AF3"/>
    <w:rsid w:val="0036582E"/>
    <w:rsid w:val="00367C62"/>
    <w:rsid w:val="00374B57"/>
    <w:rsid w:val="003779FA"/>
    <w:rsid w:val="00383B2C"/>
    <w:rsid w:val="00384864"/>
    <w:rsid w:val="00387FDE"/>
    <w:rsid w:val="00395C3C"/>
    <w:rsid w:val="003964FF"/>
    <w:rsid w:val="003C72A6"/>
    <w:rsid w:val="003D21C3"/>
    <w:rsid w:val="003D5033"/>
    <w:rsid w:val="003E1FAF"/>
    <w:rsid w:val="003F3E0D"/>
    <w:rsid w:val="003F4D09"/>
    <w:rsid w:val="003F6674"/>
    <w:rsid w:val="004143E2"/>
    <w:rsid w:val="00417312"/>
    <w:rsid w:val="0041775F"/>
    <w:rsid w:val="004274C8"/>
    <w:rsid w:val="00430A5C"/>
    <w:rsid w:val="00435324"/>
    <w:rsid w:val="00440CF6"/>
    <w:rsid w:val="00447466"/>
    <w:rsid w:val="00467319"/>
    <w:rsid w:val="00474BBB"/>
    <w:rsid w:val="0048001B"/>
    <w:rsid w:val="004825E3"/>
    <w:rsid w:val="00486BA8"/>
    <w:rsid w:val="004B07C5"/>
    <w:rsid w:val="004B3473"/>
    <w:rsid w:val="004B3B82"/>
    <w:rsid w:val="004C7F71"/>
    <w:rsid w:val="004E14CC"/>
    <w:rsid w:val="004E3223"/>
    <w:rsid w:val="004E7BC5"/>
    <w:rsid w:val="004F7E18"/>
    <w:rsid w:val="00506FEE"/>
    <w:rsid w:val="00514C20"/>
    <w:rsid w:val="00516CC6"/>
    <w:rsid w:val="00524284"/>
    <w:rsid w:val="0054198C"/>
    <w:rsid w:val="00550F4E"/>
    <w:rsid w:val="00554CE5"/>
    <w:rsid w:val="00562B46"/>
    <w:rsid w:val="005635E9"/>
    <w:rsid w:val="00566258"/>
    <w:rsid w:val="005705F1"/>
    <w:rsid w:val="005926EC"/>
    <w:rsid w:val="00593FC1"/>
    <w:rsid w:val="005942C5"/>
    <w:rsid w:val="005977F4"/>
    <w:rsid w:val="00597A20"/>
    <w:rsid w:val="005A34C2"/>
    <w:rsid w:val="005A3F40"/>
    <w:rsid w:val="005B23C4"/>
    <w:rsid w:val="005B3DD9"/>
    <w:rsid w:val="005B41BC"/>
    <w:rsid w:val="005B4535"/>
    <w:rsid w:val="005B6C9A"/>
    <w:rsid w:val="005C39DB"/>
    <w:rsid w:val="005C47F7"/>
    <w:rsid w:val="005D09F1"/>
    <w:rsid w:val="005E029D"/>
    <w:rsid w:val="005F1543"/>
    <w:rsid w:val="00600205"/>
    <w:rsid w:val="00605678"/>
    <w:rsid w:val="00606913"/>
    <w:rsid w:val="00615F03"/>
    <w:rsid w:val="00622675"/>
    <w:rsid w:val="00625D28"/>
    <w:rsid w:val="006320CD"/>
    <w:rsid w:val="00642E21"/>
    <w:rsid w:val="00652B63"/>
    <w:rsid w:val="006633A4"/>
    <w:rsid w:val="006736FE"/>
    <w:rsid w:val="00681D4C"/>
    <w:rsid w:val="00682738"/>
    <w:rsid w:val="00684C51"/>
    <w:rsid w:val="006913A0"/>
    <w:rsid w:val="0069686F"/>
    <w:rsid w:val="006A6AF9"/>
    <w:rsid w:val="006B05BC"/>
    <w:rsid w:val="006B0D50"/>
    <w:rsid w:val="006B685A"/>
    <w:rsid w:val="006D29B5"/>
    <w:rsid w:val="006D7351"/>
    <w:rsid w:val="006E0652"/>
    <w:rsid w:val="006E6048"/>
    <w:rsid w:val="006F0642"/>
    <w:rsid w:val="006F3E03"/>
    <w:rsid w:val="006F68AD"/>
    <w:rsid w:val="007005AB"/>
    <w:rsid w:val="00701C61"/>
    <w:rsid w:val="007070A3"/>
    <w:rsid w:val="00707EC3"/>
    <w:rsid w:val="007117E5"/>
    <w:rsid w:val="00711D97"/>
    <w:rsid w:val="00716827"/>
    <w:rsid w:val="007206E4"/>
    <w:rsid w:val="00721EF2"/>
    <w:rsid w:val="00726CD1"/>
    <w:rsid w:val="00732AC8"/>
    <w:rsid w:val="007333FA"/>
    <w:rsid w:val="007339BD"/>
    <w:rsid w:val="00750461"/>
    <w:rsid w:val="00755D38"/>
    <w:rsid w:val="00757C53"/>
    <w:rsid w:val="00760FBF"/>
    <w:rsid w:val="00762651"/>
    <w:rsid w:val="00764CE1"/>
    <w:rsid w:val="00766D9D"/>
    <w:rsid w:val="0078310D"/>
    <w:rsid w:val="00784940"/>
    <w:rsid w:val="007945FC"/>
    <w:rsid w:val="007953B3"/>
    <w:rsid w:val="00795A67"/>
    <w:rsid w:val="007A0085"/>
    <w:rsid w:val="007C0081"/>
    <w:rsid w:val="007C0554"/>
    <w:rsid w:val="007C1B0B"/>
    <w:rsid w:val="007C1F1B"/>
    <w:rsid w:val="007C36B8"/>
    <w:rsid w:val="007C3A3F"/>
    <w:rsid w:val="007C43CA"/>
    <w:rsid w:val="007C4C2F"/>
    <w:rsid w:val="007D0F0E"/>
    <w:rsid w:val="007D0F32"/>
    <w:rsid w:val="007D3340"/>
    <w:rsid w:val="007E0589"/>
    <w:rsid w:val="007E4612"/>
    <w:rsid w:val="007E63B7"/>
    <w:rsid w:val="007F1C71"/>
    <w:rsid w:val="008040E2"/>
    <w:rsid w:val="0080587A"/>
    <w:rsid w:val="0080609B"/>
    <w:rsid w:val="00813025"/>
    <w:rsid w:val="00813B44"/>
    <w:rsid w:val="008173A3"/>
    <w:rsid w:val="00820294"/>
    <w:rsid w:val="0082364A"/>
    <w:rsid w:val="008363B1"/>
    <w:rsid w:val="008434A5"/>
    <w:rsid w:val="00843CA7"/>
    <w:rsid w:val="008440B8"/>
    <w:rsid w:val="008616DE"/>
    <w:rsid w:val="00874763"/>
    <w:rsid w:val="00874D5C"/>
    <w:rsid w:val="00874FC1"/>
    <w:rsid w:val="00881F73"/>
    <w:rsid w:val="00883886"/>
    <w:rsid w:val="00885AE0"/>
    <w:rsid w:val="008913CC"/>
    <w:rsid w:val="00897BD4"/>
    <w:rsid w:val="008B428A"/>
    <w:rsid w:val="008B57B6"/>
    <w:rsid w:val="008B7CFE"/>
    <w:rsid w:val="008C0DFF"/>
    <w:rsid w:val="008C2D75"/>
    <w:rsid w:val="008C3928"/>
    <w:rsid w:val="008C47A1"/>
    <w:rsid w:val="008D3129"/>
    <w:rsid w:val="008D3506"/>
    <w:rsid w:val="008E523A"/>
    <w:rsid w:val="008F277A"/>
    <w:rsid w:val="008F2A45"/>
    <w:rsid w:val="009206E3"/>
    <w:rsid w:val="0093232E"/>
    <w:rsid w:val="009378CC"/>
    <w:rsid w:val="009407AF"/>
    <w:rsid w:val="00941615"/>
    <w:rsid w:val="0094220F"/>
    <w:rsid w:val="00942BD6"/>
    <w:rsid w:val="00944E5C"/>
    <w:rsid w:val="009554BE"/>
    <w:rsid w:val="009565AE"/>
    <w:rsid w:val="00957C35"/>
    <w:rsid w:val="00962B4F"/>
    <w:rsid w:val="0096398E"/>
    <w:rsid w:val="00967A95"/>
    <w:rsid w:val="00971C34"/>
    <w:rsid w:val="0097388E"/>
    <w:rsid w:val="00973FD1"/>
    <w:rsid w:val="00977725"/>
    <w:rsid w:val="0098082E"/>
    <w:rsid w:val="009808A2"/>
    <w:rsid w:val="00980E58"/>
    <w:rsid w:val="00981FF8"/>
    <w:rsid w:val="00986B53"/>
    <w:rsid w:val="00993A35"/>
    <w:rsid w:val="00996EE9"/>
    <w:rsid w:val="009A5BCD"/>
    <w:rsid w:val="009B125E"/>
    <w:rsid w:val="009B2112"/>
    <w:rsid w:val="009C2BB5"/>
    <w:rsid w:val="009C4541"/>
    <w:rsid w:val="009C5562"/>
    <w:rsid w:val="009D150E"/>
    <w:rsid w:val="009D26B8"/>
    <w:rsid w:val="009D2DEF"/>
    <w:rsid w:val="009D5CA8"/>
    <w:rsid w:val="009E344B"/>
    <w:rsid w:val="009E538C"/>
    <w:rsid w:val="009E5BB6"/>
    <w:rsid w:val="009E618A"/>
    <w:rsid w:val="009F616A"/>
    <w:rsid w:val="00A03BE7"/>
    <w:rsid w:val="00A03C53"/>
    <w:rsid w:val="00A03DEA"/>
    <w:rsid w:val="00A05E9E"/>
    <w:rsid w:val="00A10235"/>
    <w:rsid w:val="00A16D77"/>
    <w:rsid w:val="00A252A2"/>
    <w:rsid w:val="00A27DFC"/>
    <w:rsid w:val="00A347A0"/>
    <w:rsid w:val="00A368C1"/>
    <w:rsid w:val="00A40CAD"/>
    <w:rsid w:val="00A47A89"/>
    <w:rsid w:val="00A56365"/>
    <w:rsid w:val="00A57321"/>
    <w:rsid w:val="00A70157"/>
    <w:rsid w:val="00A74802"/>
    <w:rsid w:val="00A85FA8"/>
    <w:rsid w:val="00A9361D"/>
    <w:rsid w:val="00AA4E90"/>
    <w:rsid w:val="00AA5AD4"/>
    <w:rsid w:val="00AB3DE5"/>
    <w:rsid w:val="00AB7A13"/>
    <w:rsid w:val="00AC4D27"/>
    <w:rsid w:val="00AD0A56"/>
    <w:rsid w:val="00AD1C6E"/>
    <w:rsid w:val="00AE128D"/>
    <w:rsid w:val="00AE41CE"/>
    <w:rsid w:val="00AF2AC1"/>
    <w:rsid w:val="00AF3116"/>
    <w:rsid w:val="00B0659C"/>
    <w:rsid w:val="00B13F1E"/>
    <w:rsid w:val="00B2223F"/>
    <w:rsid w:val="00B26A42"/>
    <w:rsid w:val="00B3529A"/>
    <w:rsid w:val="00B471D6"/>
    <w:rsid w:val="00B478E5"/>
    <w:rsid w:val="00B47CAF"/>
    <w:rsid w:val="00B5017A"/>
    <w:rsid w:val="00B543FD"/>
    <w:rsid w:val="00B626C4"/>
    <w:rsid w:val="00B814FB"/>
    <w:rsid w:val="00B82D59"/>
    <w:rsid w:val="00B86998"/>
    <w:rsid w:val="00B90B58"/>
    <w:rsid w:val="00B915E8"/>
    <w:rsid w:val="00B929A9"/>
    <w:rsid w:val="00B93447"/>
    <w:rsid w:val="00B976D5"/>
    <w:rsid w:val="00B977F8"/>
    <w:rsid w:val="00BA6604"/>
    <w:rsid w:val="00BB1810"/>
    <w:rsid w:val="00BB1CDD"/>
    <w:rsid w:val="00BB1E07"/>
    <w:rsid w:val="00BB223A"/>
    <w:rsid w:val="00BB6B2D"/>
    <w:rsid w:val="00BB6BA8"/>
    <w:rsid w:val="00BC229C"/>
    <w:rsid w:val="00BC2B36"/>
    <w:rsid w:val="00BC5521"/>
    <w:rsid w:val="00BC62BA"/>
    <w:rsid w:val="00BC68BB"/>
    <w:rsid w:val="00BD1BFC"/>
    <w:rsid w:val="00BD7517"/>
    <w:rsid w:val="00BD7727"/>
    <w:rsid w:val="00BE1A57"/>
    <w:rsid w:val="00BF26D7"/>
    <w:rsid w:val="00C00378"/>
    <w:rsid w:val="00C01BDB"/>
    <w:rsid w:val="00C075A3"/>
    <w:rsid w:val="00C12818"/>
    <w:rsid w:val="00C165A9"/>
    <w:rsid w:val="00C17785"/>
    <w:rsid w:val="00C21AAA"/>
    <w:rsid w:val="00C22EA5"/>
    <w:rsid w:val="00C2392E"/>
    <w:rsid w:val="00C3194D"/>
    <w:rsid w:val="00C360CE"/>
    <w:rsid w:val="00C428BB"/>
    <w:rsid w:val="00C45F3E"/>
    <w:rsid w:val="00C5665B"/>
    <w:rsid w:val="00C61F49"/>
    <w:rsid w:val="00C65673"/>
    <w:rsid w:val="00C66273"/>
    <w:rsid w:val="00C67EE6"/>
    <w:rsid w:val="00C744FE"/>
    <w:rsid w:val="00C80C15"/>
    <w:rsid w:val="00C81629"/>
    <w:rsid w:val="00C9664D"/>
    <w:rsid w:val="00CA02E2"/>
    <w:rsid w:val="00CA1F2A"/>
    <w:rsid w:val="00CA244E"/>
    <w:rsid w:val="00CA6A6A"/>
    <w:rsid w:val="00CB1969"/>
    <w:rsid w:val="00CB475E"/>
    <w:rsid w:val="00CB643A"/>
    <w:rsid w:val="00CB73CE"/>
    <w:rsid w:val="00CC13B4"/>
    <w:rsid w:val="00CC4164"/>
    <w:rsid w:val="00CD0CAA"/>
    <w:rsid w:val="00CD1218"/>
    <w:rsid w:val="00CD13F7"/>
    <w:rsid w:val="00CD3412"/>
    <w:rsid w:val="00CD70E2"/>
    <w:rsid w:val="00CE1029"/>
    <w:rsid w:val="00CF119D"/>
    <w:rsid w:val="00CF15E7"/>
    <w:rsid w:val="00D031F9"/>
    <w:rsid w:val="00D05B67"/>
    <w:rsid w:val="00D11BAC"/>
    <w:rsid w:val="00D220B8"/>
    <w:rsid w:val="00D25F19"/>
    <w:rsid w:val="00D26530"/>
    <w:rsid w:val="00D33749"/>
    <w:rsid w:val="00D45F8E"/>
    <w:rsid w:val="00D50231"/>
    <w:rsid w:val="00D52D55"/>
    <w:rsid w:val="00D63601"/>
    <w:rsid w:val="00D65D03"/>
    <w:rsid w:val="00D756D5"/>
    <w:rsid w:val="00D83E71"/>
    <w:rsid w:val="00D84D39"/>
    <w:rsid w:val="00D909F0"/>
    <w:rsid w:val="00D91CBA"/>
    <w:rsid w:val="00DA2A00"/>
    <w:rsid w:val="00DA3663"/>
    <w:rsid w:val="00DA63B7"/>
    <w:rsid w:val="00DB6580"/>
    <w:rsid w:val="00DC1E8F"/>
    <w:rsid w:val="00DC5796"/>
    <w:rsid w:val="00DC6AD5"/>
    <w:rsid w:val="00DD3333"/>
    <w:rsid w:val="00DD35E8"/>
    <w:rsid w:val="00DD4ADA"/>
    <w:rsid w:val="00DD4DDD"/>
    <w:rsid w:val="00DE5DCA"/>
    <w:rsid w:val="00DE6717"/>
    <w:rsid w:val="00DF161F"/>
    <w:rsid w:val="00E10B1E"/>
    <w:rsid w:val="00E113CD"/>
    <w:rsid w:val="00E12A94"/>
    <w:rsid w:val="00E13D61"/>
    <w:rsid w:val="00E24115"/>
    <w:rsid w:val="00E248B6"/>
    <w:rsid w:val="00E3278F"/>
    <w:rsid w:val="00E332F0"/>
    <w:rsid w:val="00E33371"/>
    <w:rsid w:val="00E56CB0"/>
    <w:rsid w:val="00E64743"/>
    <w:rsid w:val="00E7771A"/>
    <w:rsid w:val="00E807CC"/>
    <w:rsid w:val="00E84142"/>
    <w:rsid w:val="00E84F9C"/>
    <w:rsid w:val="00E92BF4"/>
    <w:rsid w:val="00EA0022"/>
    <w:rsid w:val="00EA13F3"/>
    <w:rsid w:val="00EA6387"/>
    <w:rsid w:val="00EA7D7C"/>
    <w:rsid w:val="00EB59AD"/>
    <w:rsid w:val="00EC1B3C"/>
    <w:rsid w:val="00EC48EC"/>
    <w:rsid w:val="00EC6071"/>
    <w:rsid w:val="00ED4A7C"/>
    <w:rsid w:val="00ED758F"/>
    <w:rsid w:val="00EE12D6"/>
    <w:rsid w:val="00EE1DB2"/>
    <w:rsid w:val="00EE1E0A"/>
    <w:rsid w:val="00EE7189"/>
    <w:rsid w:val="00EE78F5"/>
    <w:rsid w:val="00EF0197"/>
    <w:rsid w:val="00EF073A"/>
    <w:rsid w:val="00F00AE4"/>
    <w:rsid w:val="00F41941"/>
    <w:rsid w:val="00F41C43"/>
    <w:rsid w:val="00F42751"/>
    <w:rsid w:val="00F4469E"/>
    <w:rsid w:val="00F528D5"/>
    <w:rsid w:val="00F729A1"/>
    <w:rsid w:val="00F76304"/>
    <w:rsid w:val="00F81F3C"/>
    <w:rsid w:val="00F84084"/>
    <w:rsid w:val="00F93469"/>
    <w:rsid w:val="00F9461C"/>
    <w:rsid w:val="00FA06D8"/>
    <w:rsid w:val="00FA4296"/>
    <w:rsid w:val="00FB2E51"/>
    <w:rsid w:val="00FC0653"/>
    <w:rsid w:val="00FC1478"/>
    <w:rsid w:val="00FC44B0"/>
    <w:rsid w:val="00FC54EC"/>
    <w:rsid w:val="00FD174D"/>
    <w:rsid w:val="00FE33FF"/>
    <w:rsid w:val="00FE45E5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C8AB"/>
  <w15:chartTrackingRefBased/>
  <w15:docId w15:val="{19BB88DC-0571-4FBF-8107-ABC8367E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Sylvester (NELC)</dc:creator>
  <cp:keywords/>
  <dc:description/>
  <cp:lastModifiedBy>Matthew Sylvester (NELC)</cp:lastModifiedBy>
  <cp:revision>1</cp:revision>
  <dcterms:created xsi:type="dcterms:W3CDTF">2021-05-10T15:16:00Z</dcterms:created>
  <dcterms:modified xsi:type="dcterms:W3CDTF">2021-05-10T15:33:00Z</dcterms:modified>
</cp:coreProperties>
</file>